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25" w:rsidRPr="00472CFA" w:rsidRDefault="006C3714" w:rsidP="006C3714">
      <w:pPr>
        <w:jc w:val="center"/>
        <w:rPr>
          <w:rFonts w:asciiTheme="minorHAnsi" w:hAnsiTheme="minorHAnsi"/>
          <w:b/>
        </w:rPr>
      </w:pPr>
      <w:bookmarkStart w:id="0" w:name="_GoBack"/>
      <w:bookmarkEnd w:id="0"/>
      <w:r w:rsidRPr="00472CFA">
        <w:rPr>
          <w:rFonts w:asciiTheme="minorHAnsi" w:hAnsiTheme="minorHAnsi"/>
          <w:b/>
        </w:rPr>
        <w:t>Gastroenterology Associates, P.A.</w:t>
      </w:r>
    </w:p>
    <w:p w:rsidR="006C3714" w:rsidRPr="00F92A01" w:rsidRDefault="006C3714" w:rsidP="006C3714">
      <w:pPr>
        <w:jc w:val="center"/>
        <w:rPr>
          <w:rFonts w:asciiTheme="minorHAnsi" w:hAnsiTheme="minorHAnsi" w:cstheme="minorHAnsi"/>
          <w:b/>
        </w:rPr>
      </w:pPr>
      <w:r w:rsidRPr="00F92A01">
        <w:rPr>
          <w:rFonts w:asciiTheme="minorHAnsi" w:hAnsiTheme="minorHAnsi" w:cstheme="minorHAnsi"/>
          <w:b/>
        </w:rPr>
        <w:t>Job Description</w:t>
      </w:r>
    </w:p>
    <w:p w:rsidR="006C3714" w:rsidRPr="00F92A01" w:rsidRDefault="006C3714" w:rsidP="006C3714">
      <w:pPr>
        <w:rPr>
          <w:rFonts w:asciiTheme="minorHAnsi" w:hAnsiTheme="minorHAnsi" w:cstheme="minorHAnsi"/>
        </w:rPr>
      </w:pPr>
    </w:p>
    <w:p w:rsidR="006C3714" w:rsidRPr="00F92A01" w:rsidRDefault="006C3714" w:rsidP="006C3714">
      <w:pPr>
        <w:rPr>
          <w:rFonts w:asciiTheme="minorHAnsi" w:hAnsiTheme="minorHAnsi" w:cstheme="minorHAnsi"/>
        </w:rPr>
      </w:pPr>
      <w:r w:rsidRPr="00F92A01">
        <w:rPr>
          <w:rFonts w:asciiTheme="minorHAnsi" w:hAnsiTheme="minorHAnsi" w:cstheme="minorHAnsi"/>
          <w:b/>
        </w:rPr>
        <w:t>Job Title:</w:t>
      </w:r>
      <w:r w:rsidRPr="00F92A01">
        <w:rPr>
          <w:rFonts w:asciiTheme="minorHAnsi" w:hAnsiTheme="minorHAnsi" w:cstheme="minorHAnsi"/>
        </w:rPr>
        <w:tab/>
      </w:r>
      <w:r w:rsidRPr="00F92A01">
        <w:rPr>
          <w:rFonts w:asciiTheme="minorHAnsi" w:hAnsiTheme="minorHAnsi" w:cstheme="minorHAnsi"/>
        </w:rPr>
        <w:tab/>
      </w:r>
      <w:r w:rsidR="008A7F95" w:rsidRPr="00F92A01">
        <w:rPr>
          <w:rFonts w:asciiTheme="minorHAnsi" w:hAnsiTheme="minorHAnsi" w:cstheme="minorHAnsi"/>
        </w:rPr>
        <w:t xml:space="preserve">Certified Medical Assistant/Registered Medical Assistant </w:t>
      </w:r>
    </w:p>
    <w:p w:rsidR="006C3714" w:rsidRPr="00F92A01" w:rsidRDefault="006C3714" w:rsidP="006C3714">
      <w:pPr>
        <w:rPr>
          <w:rFonts w:asciiTheme="minorHAnsi" w:hAnsiTheme="minorHAnsi" w:cstheme="minorHAnsi"/>
        </w:rPr>
      </w:pPr>
      <w:r w:rsidRPr="00F92A01">
        <w:rPr>
          <w:rFonts w:asciiTheme="minorHAnsi" w:hAnsiTheme="minorHAnsi" w:cstheme="minorHAnsi"/>
          <w:b/>
        </w:rPr>
        <w:t>Reports to:</w:t>
      </w:r>
      <w:r w:rsidRPr="00F92A01">
        <w:rPr>
          <w:rFonts w:asciiTheme="minorHAnsi" w:hAnsiTheme="minorHAnsi" w:cstheme="minorHAnsi"/>
        </w:rPr>
        <w:tab/>
      </w:r>
      <w:r w:rsidRPr="00F92A01">
        <w:rPr>
          <w:rFonts w:asciiTheme="minorHAnsi" w:hAnsiTheme="minorHAnsi" w:cstheme="minorHAnsi"/>
        </w:rPr>
        <w:tab/>
        <w:t>Director of Clinical Services</w:t>
      </w:r>
    </w:p>
    <w:p w:rsidR="006C3714" w:rsidRPr="00F92A01" w:rsidRDefault="006C3714" w:rsidP="006C3714">
      <w:pPr>
        <w:rPr>
          <w:rFonts w:asciiTheme="minorHAnsi" w:hAnsiTheme="minorHAnsi" w:cstheme="minorHAnsi"/>
        </w:rPr>
      </w:pPr>
      <w:r w:rsidRPr="00F92A01">
        <w:rPr>
          <w:rFonts w:asciiTheme="minorHAnsi" w:hAnsiTheme="minorHAnsi" w:cstheme="minorHAnsi"/>
          <w:b/>
        </w:rPr>
        <w:t>FLSA Status:</w:t>
      </w:r>
      <w:r w:rsidRPr="00F92A01">
        <w:rPr>
          <w:rFonts w:asciiTheme="minorHAnsi" w:hAnsiTheme="minorHAnsi" w:cstheme="minorHAnsi"/>
        </w:rPr>
        <w:tab/>
      </w:r>
      <w:r w:rsidRPr="00F92A01">
        <w:rPr>
          <w:rFonts w:asciiTheme="minorHAnsi" w:hAnsiTheme="minorHAnsi" w:cstheme="minorHAnsi"/>
        </w:rPr>
        <w:tab/>
        <w:t>Non-exempt</w:t>
      </w:r>
    </w:p>
    <w:p w:rsidR="00F13B17" w:rsidRPr="00F92A01" w:rsidRDefault="00F13B17" w:rsidP="006C3714">
      <w:pPr>
        <w:rPr>
          <w:rFonts w:asciiTheme="minorHAnsi" w:hAnsiTheme="minorHAnsi" w:cstheme="minorHAnsi"/>
        </w:rPr>
      </w:pPr>
      <w:r w:rsidRPr="00F92A01">
        <w:rPr>
          <w:rFonts w:asciiTheme="minorHAnsi" w:hAnsiTheme="minorHAnsi" w:cstheme="minorHAnsi"/>
          <w:b/>
        </w:rPr>
        <w:t>Last Update:</w:t>
      </w:r>
      <w:r w:rsidRPr="00F92A01">
        <w:rPr>
          <w:rFonts w:asciiTheme="minorHAnsi" w:hAnsiTheme="minorHAnsi" w:cstheme="minorHAnsi"/>
        </w:rPr>
        <w:tab/>
      </w:r>
      <w:r w:rsidRPr="00F92A01">
        <w:rPr>
          <w:rFonts w:asciiTheme="minorHAnsi" w:hAnsiTheme="minorHAnsi" w:cstheme="minorHAnsi"/>
        </w:rPr>
        <w:tab/>
        <w:t>October 07, 2021</w:t>
      </w:r>
    </w:p>
    <w:p w:rsidR="002A7468" w:rsidRPr="00F92A01" w:rsidRDefault="002A7468" w:rsidP="006C3714">
      <w:pPr>
        <w:rPr>
          <w:rFonts w:asciiTheme="minorHAnsi" w:hAnsiTheme="minorHAnsi" w:cstheme="minorHAnsi"/>
        </w:rPr>
      </w:pPr>
    </w:p>
    <w:p w:rsidR="006C3714" w:rsidRPr="00F92A01" w:rsidRDefault="006C3714" w:rsidP="006C3714">
      <w:pPr>
        <w:rPr>
          <w:rFonts w:asciiTheme="minorHAnsi" w:hAnsiTheme="minorHAnsi" w:cstheme="minorHAnsi"/>
          <w:b/>
        </w:rPr>
      </w:pPr>
      <w:r w:rsidRPr="00F92A01">
        <w:rPr>
          <w:rFonts w:asciiTheme="minorHAnsi" w:hAnsiTheme="minorHAnsi" w:cstheme="minorHAnsi"/>
          <w:b/>
        </w:rPr>
        <w:t xml:space="preserve">Summary:  </w:t>
      </w:r>
    </w:p>
    <w:p w:rsidR="006C3714" w:rsidRPr="00F92A01" w:rsidRDefault="008A7F95" w:rsidP="006C3714">
      <w:pPr>
        <w:rPr>
          <w:rFonts w:asciiTheme="minorHAnsi" w:hAnsiTheme="minorHAnsi" w:cstheme="minorHAnsi"/>
        </w:rPr>
      </w:pPr>
      <w:r w:rsidRPr="00F92A01">
        <w:rPr>
          <w:rFonts w:asciiTheme="minorHAnsi" w:hAnsiTheme="minorHAnsi" w:cstheme="minorHAnsi"/>
        </w:rPr>
        <w:t xml:space="preserve">CMA/RMA’s are responsible for maintaining the highest standards of care for patients seen within the office setting.  Under the supervision of the Physician, Advanced Practice Providers (APP’s), or RN/LPN, he or she is accountable for the quality of nursing care provided to the patients.  </w:t>
      </w:r>
      <w:r w:rsidR="006C3714" w:rsidRPr="00F92A01">
        <w:rPr>
          <w:rFonts w:asciiTheme="minorHAnsi" w:hAnsiTheme="minorHAnsi" w:cstheme="minorHAnsi"/>
        </w:rPr>
        <w:t xml:space="preserve">Highly organized and detail-oriented must be able to manage large amounts of information in a clear, thorough manner.  </w:t>
      </w:r>
      <w:r w:rsidRPr="00F92A01">
        <w:rPr>
          <w:rFonts w:asciiTheme="minorHAnsi" w:hAnsiTheme="minorHAnsi" w:cstheme="minorHAnsi"/>
        </w:rPr>
        <w:t>T</w:t>
      </w:r>
      <w:r w:rsidR="0011600A" w:rsidRPr="00F92A01">
        <w:rPr>
          <w:rFonts w:asciiTheme="minorHAnsi" w:hAnsiTheme="minorHAnsi" w:cstheme="minorHAnsi"/>
        </w:rPr>
        <w:t>hey also need to be a</w:t>
      </w:r>
      <w:r w:rsidR="006C3714" w:rsidRPr="00F92A01">
        <w:rPr>
          <w:rFonts w:asciiTheme="minorHAnsi" w:hAnsiTheme="minorHAnsi" w:cstheme="minorHAnsi"/>
        </w:rPr>
        <w:t>daptable and able to respond quickly and adequately to constant change.</w:t>
      </w:r>
    </w:p>
    <w:p w:rsidR="00B57A55" w:rsidRPr="00F92A01" w:rsidRDefault="00B57A55" w:rsidP="006C3714">
      <w:pPr>
        <w:rPr>
          <w:rFonts w:asciiTheme="minorHAnsi" w:hAnsiTheme="minorHAnsi" w:cstheme="minorHAnsi"/>
        </w:rPr>
      </w:pPr>
    </w:p>
    <w:p w:rsidR="006C3714" w:rsidRPr="00F92A01" w:rsidRDefault="006C3714" w:rsidP="006C3714">
      <w:pPr>
        <w:rPr>
          <w:rFonts w:asciiTheme="minorHAnsi" w:hAnsiTheme="minorHAnsi" w:cstheme="minorHAnsi"/>
          <w:b/>
        </w:rPr>
      </w:pPr>
      <w:r w:rsidRPr="00F92A01">
        <w:rPr>
          <w:rFonts w:asciiTheme="minorHAnsi" w:hAnsiTheme="minorHAnsi" w:cstheme="minorHAnsi"/>
          <w:b/>
        </w:rPr>
        <w:t>Essential Duties and Responsibilities:</w:t>
      </w:r>
    </w:p>
    <w:p w:rsidR="006C3714" w:rsidRPr="00F92A01" w:rsidRDefault="006C3714" w:rsidP="006C3714">
      <w:pPr>
        <w:rPr>
          <w:rFonts w:asciiTheme="minorHAnsi" w:hAnsiTheme="minorHAnsi" w:cstheme="minorHAnsi"/>
        </w:rPr>
      </w:pPr>
      <w:r w:rsidRPr="00F92A01">
        <w:rPr>
          <w:rFonts w:asciiTheme="minorHAnsi" w:hAnsiTheme="minorHAnsi" w:cstheme="minorHAnsi"/>
        </w:rPr>
        <w:t>Including but not limited to the following:</w:t>
      </w:r>
    </w:p>
    <w:p w:rsidR="008641AB" w:rsidRPr="00F92A01" w:rsidRDefault="008641AB" w:rsidP="0011600A">
      <w:pPr>
        <w:pStyle w:val="ListParagraph"/>
        <w:numPr>
          <w:ilvl w:val="0"/>
          <w:numId w:val="1"/>
        </w:numPr>
        <w:rPr>
          <w:rFonts w:asciiTheme="minorHAnsi" w:hAnsiTheme="minorHAnsi" w:cstheme="minorHAnsi"/>
        </w:rPr>
      </w:pPr>
      <w:r w:rsidRPr="00F92A01">
        <w:rPr>
          <w:rFonts w:asciiTheme="minorHAnsi" w:hAnsiTheme="minorHAnsi" w:cstheme="minorHAnsi"/>
        </w:rPr>
        <w:t>Interview patient to verify personal information and medical history. Including but not limited to:  reason for visit, vital signs, height and weight, current medications, allergies and alerts</w:t>
      </w:r>
    </w:p>
    <w:p w:rsidR="008641AB" w:rsidRPr="00F92A01" w:rsidRDefault="008641AB" w:rsidP="0011600A">
      <w:pPr>
        <w:pStyle w:val="ListParagraph"/>
        <w:numPr>
          <w:ilvl w:val="0"/>
          <w:numId w:val="1"/>
        </w:numPr>
        <w:rPr>
          <w:rFonts w:asciiTheme="minorHAnsi" w:hAnsiTheme="minorHAnsi" w:cstheme="minorHAnsi"/>
        </w:rPr>
      </w:pPr>
      <w:r w:rsidRPr="00F92A01">
        <w:rPr>
          <w:rFonts w:asciiTheme="minorHAnsi" w:hAnsiTheme="minorHAnsi" w:cstheme="minorHAnsi"/>
        </w:rPr>
        <w:t>Setup patient for examination and assist provider if needed.</w:t>
      </w:r>
    </w:p>
    <w:p w:rsidR="0011600A" w:rsidRPr="00F92A01" w:rsidRDefault="0011600A" w:rsidP="0011600A">
      <w:pPr>
        <w:pStyle w:val="ListParagraph"/>
        <w:numPr>
          <w:ilvl w:val="0"/>
          <w:numId w:val="1"/>
        </w:numPr>
        <w:rPr>
          <w:rFonts w:asciiTheme="minorHAnsi" w:hAnsiTheme="minorHAnsi" w:cstheme="minorHAnsi"/>
        </w:rPr>
      </w:pPr>
      <w:r w:rsidRPr="00F92A01">
        <w:rPr>
          <w:rFonts w:asciiTheme="minorHAnsi" w:hAnsiTheme="minorHAnsi" w:cstheme="minorHAnsi"/>
        </w:rPr>
        <w:t>Complete documentation in EHR for anything pertaining to</w:t>
      </w:r>
      <w:r w:rsidR="008641AB" w:rsidRPr="00F92A01">
        <w:rPr>
          <w:rFonts w:asciiTheme="minorHAnsi" w:hAnsiTheme="minorHAnsi" w:cstheme="minorHAnsi"/>
        </w:rPr>
        <w:t xml:space="preserve"> labs,</w:t>
      </w:r>
      <w:r w:rsidRPr="00F92A01">
        <w:rPr>
          <w:rFonts w:asciiTheme="minorHAnsi" w:hAnsiTheme="minorHAnsi" w:cstheme="minorHAnsi"/>
        </w:rPr>
        <w:t xml:space="preserve"> procedure</w:t>
      </w:r>
      <w:r w:rsidR="008641AB" w:rsidRPr="00F92A01">
        <w:rPr>
          <w:rFonts w:asciiTheme="minorHAnsi" w:hAnsiTheme="minorHAnsi" w:cstheme="minorHAnsi"/>
        </w:rPr>
        <w:t xml:space="preserve">s/tests </w:t>
      </w:r>
    </w:p>
    <w:p w:rsidR="00812555" w:rsidRPr="00F92A01" w:rsidRDefault="00812555" w:rsidP="0011600A">
      <w:pPr>
        <w:pStyle w:val="ListParagraph"/>
        <w:numPr>
          <w:ilvl w:val="0"/>
          <w:numId w:val="1"/>
        </w:numPr>
        <w:rPr>
          <w:rFonts w:asciiTheme="minorHAnsi" w:hAnsiTheme="minorHAnsi" w:cstheme="minorHAnsi"/>
        </w:rPr>
      </w:pPr>
      <w:r w:rsidRPr="00F92A01">
        <w:rPr>
          <w:rFonts w:asciiTheme="minorHAnsi" w:hAnsiTheme="minorHAnsi" w:cstheme="minorHAnsi"/>
        </w:rPr>
        <w:t xml:space="preserve">Under the supervision of the Physician or APP’s, prescribes new medication prescriptions and refills with the </w:t>
      </w:r>
      <w:r w:rsidRPr="00F92A01">
        <w:rPr>
          <w:rFonts w:asciiTheme="minorHAnsi" w:hAnsiTheme="minorHAnsi" w:cstheme="minorHAnsi"/>
          <w:b/>
          <w:u w:val="single"/>
        </w:rPr>
        <w:t>exception</w:t>
      </w:r>
      <w:r w:rsidRPr="00F92A01">
        <w:rPr>
          <w:rFonts w:asciiTheme="minorHAnsi" w:hAnsiTheme="minorHAnsi" w:cstheme="minorHAnsi"/>
        </w:rPr>
        <w:t xml:space="preserve"> of narcotic medication.</w:t>
      </w:r>
    </w:p>
    <w:p w:rsidR="0011600A" w:rsidRPr="00F92A01" w:rsidRDefault="003E6D5D" w:rsidP="0011600A">
      <w:pPr>
        <w:pStyle w:val="ListParagraph"/>
        <w:numPr>
          <w:ilvl w:val="0"/>
          <w:numId w:val="1"/>
        </w:numPr>
        <w:rPr>
          <w:rFonts w:asciiTheme="minorHAnsi" w:hAnsiTheme="minorHAnsi" w:cstheme="minorHAnsi"/>
        </w:rPr>
      </w:pPr>
      <w:r w:rsidRPr="00F92A01">
        <w:rPr>
          <w:rFonts w:asciiTheme="minorHAnsi" w:hAnsiTheme="minorHAnsi" w:cstheme="minorHAnsi"/>
        </w:rPr>
        <w:t>Follow providers instructions to c</w:t>
      </w:r>
      <w:r w:rsidR="008641AB" w:rsidRPr="00F92A01">
        <w:rPr>
          <w:rFonts w:asciiTheme="minorHAnsi" w:hAnsiTheme="minorHAnsi" w:cstheme="minorHAnsi"/>
        </w:rPr>
        <w:t>omplete all necessary information in EHR to get patient ready for check out</w:t>
      </w:r>
    </w:p>
    <w:p w:rsidR="008641AB" w:rsidRPr="00F92A01" w:rsidRDefault="008641AB" w:rsidP="0011600A">
      <w:pPr>
        <w:pStyle w:val="ListParagraph"/>
        <w:numPr>
          <w:ilvl w:val="0"/>
          <w:numId w:val="1"/>
        </w:numPr>
        <w:rPr>
          <w:rFonts w:asciiTheme="minorHAnsi" w:hAnsiTheme="minorHAnsi" w:cstheme="minorHAnsi"/>
        </w:rPr>
      </w:pPr>
      <w:r w:rsidRPr="00F92A01">
        <w:rPr>
          <w:rFonts w:asciiTheme="minorHAnsi" w:hAnsiTheme="minorHAnsi" w:cstheme="minorHAnsi"/>
        </w:rPr>
        <w:t>Assist in providing information and education to patients and their families</w:t>
      </w:r>
    </w:p>
    <w:p w:rsidR="008641AB" w:rsidRPr="00F92A01" w:rsidRDefault="008641AB" w:rsidP="0011600A">
      <w:pPr>
        <w:pStyle w:val="ListParagraph"/>
        <w:numPr>
          <w:ilvl w:val="0"/>
          <w:numId w:val="1"/>
        </w:numPr>
        <w:rPr>
          <w:rFonts w:asciiTheme="minorHAnsi" w:hAnsiTheme="minorHAnsi" w:cstheme="minorHAnsi"/>
        </w:rPr>
      </w:pPr>
      <w:r w:rsidRPr="00F92A01">
        <w:rPr>
          <w:rFonts w:asciiTheme="minorHAnsi" w:hAnsiTheme="minorHAnsi" w:cstheme="minorHAnsi"/>
        </w:rPr>
        <w:t xml:space="preserve">Performing duties like taking and returning calls to patient </w:t>
      </w:r>
      <w:r w:rsidR="00812555" w:rsidRPr="00F92A01">
        <w:rPr>
          <w:rFonts w:asciiTheme="minorHAnsi" w:hAnsiTheme="minorHAnsi" w:cstheme="minorHAnsi"/>
        </w:rPr>
        <w:t>and clearly documents all responses to assure continuity of care</w:t>
      </w:r>
    </w:p>
    <w:p w:rsidR="00812555" w:rsidRPr="00F92A01" w:rsidRDefault="00812555" w:rsidP="0011600A">
      <w:pPr>
        <w:pStyle w:val="ListParagraph"/>
        <w:numPr>
          <w:ilvl w:val="0"/>
          <w:numId w:val="1"/>
        </w:numPr>
        <w:rPr>
          <w:rFonts w:asciiTheme="minorHAnsi" w:hAnsiTheme="minorHAnsi" w:cstheme="minorHAnsi"/>
        </w:rPr>
      </w:pPr>
      <w:r w:rsidRPr="00F92A01">
        <w:rPr>
          <w:rFonts w:asciiTheme="minorHAnsi" w:hAnsiTheme="minorHAnsi" w:cstheme="minorHAnsi"/>
        </w:rPr>
        <w:t>Obtains authorization for medications prescribed according to insurance requirements</w:t>
      </w:r>
    </w:p>
    <w:p w:rsidR="003E6D5D" w:rsidRPr="00F92A01" w:rsidRDefault="003E6D5D" w:rsidP="0011600A">
      <w:pPr>
        <w:pStyle w:val="ListParagraph"/>
        <w:numPr>
          <w:ilvl w:val="0"/>
          <w:numId w:val="1"/>
        </w:numPr>
        <w:rPr>
          <w:rFonts w:asciiTheme="minorHAnsi" w:hAnsiTheme="minorHAnsi" w:cstheme="minorHAnsi"/>
        </w:rPr>
      </w:pPr>
      <w:r w:rsidRPr="00F92A01">
        <w:rPr>
          <w:rFonts w:asciiTheme="minorHAnsi" w:hAnsiTheme="minorHAnsi" w:cstheme="minorHAnsi"/>
        </w:rPr>
        <w:t>Responsible for cleaning and stocking rooms with medical supplies</w:t>
      </w:r>
    </w:p>
    <w:p w:rsidR="0011600A" w:rsidRPr="00F92A01" w:rsidRDefault="0011600A" w:rsidP="0011600A">
      <w:pPr>
        <w:pStyle w:val="ListParagraph"/>
        <w:numPr>
          <w:ilvl w:val="0"/>
          <w:numId w:val="1"/>
        </w:numPr>
        <w:rPr>
          <w:rFonts w:asciiTheme="minorHAnsi" w:hAnsiTheme="minorHAnsi" w:cstheme="minorHAnsi"/>
        </w:rPr>
      </w:pPr>
      <w:r w:rsidRPr="00F92A01">
        <w:rPr>
          <w:rFonts w:asciiTheme="minorHAnsi" w:hAnsiTheme="minorHAnsi" w:cstheme="minorHAnsi"/>
        </w:rPr>
        <w:t>Direct teammates when assistance is needed.</w:t>
      </w:r>
    </w:p>
    <w:p w:rsidR="0011600A" w:rsidRPr="00F92A01" w:rsidRDefault="0011600A" w:rsidP="0011600A">
      <w:pPr>
        <w:pStyle w:val="ListParagraph"/>
        <w:numPr>
          <w:ilvl w:val="0"/>
          <w:numId w:val="1"/>
        </w:numPr>
        <w:rPr>
          <w:rFonts w:asciiTheme="minorHAnsi" w:hAnsiTheme="minorHAnsi" w:cstheme="minorHAnsi"/>
        </w:rPr>
      </w:pPr>
      <w:r w:rsidRPr="00F92A01">
        <w:rPr>
          <w:rFonts w:asciiTheme="minorHAnsi" w:hAnsiTheme="minorHAnsi" w:cstheme="minorHAnsi"/>
        </w:rPr>
        <w:t>Answer general questions about the practice and provide patients with procedure or test information.</w:t>
      </w:r>
    </w:p>
    <w:p w:rsidR="0011600A" w:rsidRPr="00F92A01" w:rsidRDefault="0011600A" w:rsidP="0011600A">
      <w:pPr>
        <w:pStyle w:val="ListParagraph"/>
        <w:numPr>
          <w:ilvl w:val="0"/>
          <w:numId w:val="1"/>
        </w:numPr>
        <w:rPr>
          <w:rFonts w:asciiTheme="minorHAnsi" w:hAnsiTheme="minorHAnsi" w:cstheme="minorHAnsi"/>
        </w:rPr>
      </w:pPr>
      <w:r w:rsidRPr="00F92A01">
        <w:rPr>
          <w:rFonts w:asciiTheme="minorHAnsi" w:hAnsiTheme="minorHAnsi" w:cstheme="minorHAnsi"/>
        </w:rPr>
        <w:t>Assist other departments as needed</w:t>
      </w:r>
    </w:p>
    <w:p w:rsidR="00F13B17" w:rsidRPr="00F92A01" w:rsidRDefault="00F13B17" w:rsidP="0011600A">
      <w:pPr>
        <w:rPr>
          <w:rFonts w:asciiTheme="minorHAnsi" w:hAnsiTheme="minorHAnsi" w:cstheme="minorHAnsi"/>
          <w:b/>
        </w:rPr>
      </w:pPr>
    </w:p>
    <w:p w:rsidR="00211C50" w:rsidRPr="00F92A01" w:rsidRDefault="00211C50" w:rsidP="0011600A">
      <w:pPr>
        <w:rPr>
          <w:rFonts w:asciiTheme="minorHAnsi" w:hAnsiTheme="minorHAnsi" w:cstheme="minorHAnsi"/>
          <w:b/>
        </w:rPr>
      </w:pPr>
      <w:r w:rsidRPr="00F92A01">
        <w:rPr>
          <w:rFonts w:asciiTheme="minorHAnsi" w:hAnsiTheme="minorHAnsi" w:cstheme="minorHAnsi"/>
          <w:b/>
        </w:rPr>
        <w:t>Skills:</w:t>
      </w:r>
    </w:p>
    <w:p w:rsidR="002A7468" w:rsidRPr="00F92A01" w:rsidRDefault="002A7468" w:rsidP="002A7468">
      <w:pPr>
        <w:pStyle w:val="ListParagraph"/>
        <w:numPr>
          <w:ilvl w:val="0"/>
          <w:numId w:val="6"/>
        </w:numPr>
        <w:rPr>
          <w:rFonts w:asciiTheme="minorHAnsi" w:hAnsiTheme="minorHAnsi" w:cstheme="minorHAnsi"/>
        </w:rPr>
      </w:pPr>
      <w:r w:rsidRPr="00F92A01">
        <w:rPr>
          <w:rFonts w:asciiTheme="minorHAnsi" w:hAnsiTheme="minorHAnsi" w:cstheme="minorHAnsi"/>
        </w:rPr>
        <w:t>Must be able to multi task and handle obstacles with outstanding customer service skills.</w:t>
      </w:r>
    </w:p>
    <w:p w:rsidR="00211C50" w:rsidRPr="00F92A01" w:rsidRDefault="00211C50" w:rsidP="002A7468">
      <w:pPr>
        <w:pStyle w:val="ListParagraph"/>
        <w:numPr>
          <w:ilvl w:val="0"/>
          <w:numId w:val="3"/>
        </w:numPr>
        <w:rPr>
          <w:rFonts w:asciiTheme="minorHAnsi" w:hAnsiTheme="minorHAnsi" w:cstheme="minorHAnsi"/>
        </w:rPr>
      </w:pPr>
      <w:r w:rsidRPr="00F92A01">
        <w:rPr>
          <w:rFonts w:asciiTheme="minorHAnsi" w:hAnsiTheme="minorHAnsi" w:cstheme="minorHAnsi"/>
        </w:rPr>
        <w:t>Skill in operating a computer</w:t>
      </w:r>
      <w:r w:rsidR="00B57A55" w:rsidRPr="00F92A01">
        <w:rPr>
          <w:rFonts w:asciiTheme="minorHAnsi" w:hAnsiTheme="minorHAnsi" w:cstheme="minorHAnsi"/>
        </w:rPr>
        <w:t xml:space="preserve"> (knowledge of EMR)</w:t>
      </w:r>
    </w:p>
    <w:p w:rsidR="00211C50" w:rsidRPr="00F92A01" w:rsidRDefault="00211C50" w:rsidP="002A7468">
      <w:pPr>
        <w:pStyle w:val="ListParagraph"/>
        <w:numPr>
          <w:ilvl w:val="0"/>
          <w:numId w:val="3"/>
        </w:numPr>
        <w:rPr>
          <w:rFonts w:asciiTheme="minorHAnsi" w:hAnsiTheme="minorHAnsi" w:cstheme="minorHAnsi"/>
        </w:rPr>
      </w:pPr>
      <w:r w:rsidRPr="00F92A01">
        <w:rPr>
          <w:rFonts w:asciiTheme="minorHAnsi" w:hAnsiTheme="minorHAnsi" w:cstheme="minorHAnsi"/>
        </w:rPr>
        <w:t>Excellent communication skills</w:t>
      </w:r>
    </w:p>
    <w:p w:rsidR="00211C50" w:rsidRPr="00F92A01" w:rsidRDefault="00211C50" w:rsidP="002A7468">
      <w:pPr>
        <w:pStyle w:val="ListParagraph"/>
        <w:numPr>
          <w:ilvl w:val="0"/>
          <w:numId w:val="3"/>
        </w:numPr>
        <w:rPr>
          <w:rFonts w:asciiTheme="minorHAnsi" w:hAnsiTheme="minorHAnsi" w:cstheme="minorHAnsi"/>
        </w:rPr>
      </w:pPr>
      <w:r w:rsidRPr="00F92A01">
        <w:rPr>
          <w:rFonts w:asciiTheme="minorHAnsi" w:hAnsiTheme="minorHAnsi" w:cstheme="minorHAnsi"/>
        </w:rPr>
        <w:t>Accuracy and attention to detail</w:t>
      </w:r>
    </w:p>
    <w:p w:rsidR="00211C50" w:rsidRPr="00F92A01" w:rsidRDefault="00211C50" w:rsidP="002A7468">
      <w:pPr>
        <w:pStyle w:val="ListParagraph"/>
        <w:numPr>
          <w:ilvl w:val="0"/>
          <w:numId w:val="3"/>
        </w:numPr>
        <w:rPr>
          <w:rFonts w:asciiTheme="minorHAnsi" w:hAnsiTheme="minorHAnsi" w:cstheme="minorHAnsi"/>
        </w:rPr>
      </w:pPr>
      <w:r w:rsidRPr="00F92A01">
        <w:rPr>
          <w:rFonts w:asciiTheme="minorHAnsi" w:hAnsiTheme="minorHAnsi" w:cstheme="minorHAnsi"/>
        </w:rPr>
        <w:t>Must possess tact and diplomacy</w:t>
      </w:r>
    </w:p>
    <w:p w:rsidR="00211C50" w:rsidRPr="00F92A01" w:rsidRDefault="00211C50" w:rsidP="002A7468">
      <w:pPr>
        <w:pStyle w:val="ListParagraph"/>
        <w:numPr>
          <w:ilvl w:val="0"/>
          <w:numId w:val="3"/>
        </w:numPr>
        <w:rPr>
          <w:rFonts w:asciiTheme="minorHAnsi" w:hAnsiTheme="minorHAnsi" w:cstheme="minorHAnsi"/>
        </w:rPr>
      </w:pPr>
      <w:r w:rsidRPr="00F92A01">
        <w:rPr>
          <w:rFonts w:asciiTheme="minorHAnsi" w:hAnsiTheme="minorHAnsi" w:cstheme="minorHAnsi"/>
        </w:rPr>
        <w:t>Demonstrates flexibility by adapting to new and changing situations and duties in order to meet patients needs effectively</w:t>
      </w:r>
    </w:p>
    <w:p w:rsidR="00211C50" w:rsidRPr="00F92A01" w:rsidRDefault="00211C50" w:rsidP="002A7468">
      <w:pPr>
        <w:pStyle w:val="ListParagraph"/>
        <w:numPr>
          <w:ilvl w:val="0"/>
          <w:numId w:val="3"/>
        </w:numPr>
        <w:rPr>
          <w:rFonts w:asciiTheme="minorHAnsi" w:hAnsiTheme="minorHAnsi" w:cstheme="minorHAnsi"/>
        </w:rPr>
      </w:pPr>
      <w:r w:rsidRPr="00F92A01">
        <w:rPr>
          <w:rFonts w:asciiTheme="minorHAnsi" w:hAnsiTheme="minorHAnsi" w:cstheme="minorHAnsi"/>
        </w:rPr>
        <w:t>Time management skills</w:t>
      </w:r>
    </w:p>
    <w:p w:rsidR="00B57A55" w:rsidRPr="00F92A01" w:rsidRDefault="00B57A55" w:rsidP="002A7468">
      <w:pPr>
        <w:pStyle w:val="ListParagraph"/>
        <w:numPr>
          <w:ilvl w:val="0"/>
          <w:numId w:val="3"/>
        </w:numPr>
        <w:rPr>
          <w:rFonts w:asciiTheme="minorHAnsi" w:hAnsiTheme="minorHAnsi" w:cstheme="minorHAnsi"/>
        </w:rPr>
      </w:pPr>
      <w:r w:rsidRPr="00F92A01">
        <w:rPr>
          <w:rFonts w:asciiTheme="minorHAnsi" w:hAnsiTheme="minorHAnsi" w:cstheme="minorHAnsi"/>
        </w:rPr>
        <w:t>Being familiar with OSHA and HIPAA regulations</w:t>
      </w:r>
    </w:p>
    <w:p w:rsidR="00B57A55" w:rsidRPr="00F92A01" w:rsidRDefault="00B57A55" w:rsidP="002A7468">
      <w:pPr>
        <w:pStyle w:val="ListParagraph"/>
        <w:numPr>
          <w:ilvl w:val="0"/>
          <w:numId w:val="3"/>
        </w:numPr>
        <w:rPr>
          <w:rFonts w:asciiTheme="minorHAnsi" w:hAnsiTheme="minorHAnsi" w:cstheme="minorHAnsi"/>
        </w:rPr>
      </w:pPr>
      <w:r w:rsidRPr="00F92A01">
        <w:rPr>
          <w:rFonts w:asciiTheme="minorHAnsi" w:hAnsiTheme="minorHAnsi" w:cstheme="minorHAnsi"/>
        </w:rPr>
        <w:t>CPR certification (recommended but not required)</w:t>
      </w:r>
    </w:p>
    <w:p w:rsidR="00211C50" w:rsidRPr="00F92A01" w:rsidRDefault="00211C50" w:rsidP="0011600A">
      <w:pPr>
        <w:rPr>
          <w:rFonts w:asciiTheme="minorHAnsi" w:hAnsiTheme="minorHAnsi" w:cstheme="minorHAnsi"/>
        </w:rPr>
      </w:pPr>
    </w:p>
    <w:p w:rsidR="00211C50" w:rsidRPr="00F92A01" w:rsidRDefault="00211C50" w:rsidP="0011600A">
      <w:pPr>
        <w:rPr>
          <w:rFonts w:asciiTheme="minorHAnsi" w:hAnsiTheme="minorHAnsi" w:cstheme="minorHAnsi"/>
          <w:b/>
        </w:rPr>
      </w:pPr>
      <w:r w:rsidRPr="00F92A01">
        <w:rPr>
          <w:rFonts w:asciiTheme="minorHAnsi" w:hAnsiTheme="minorHAnsi" w:cstheme="minorHAnsi"/>
          <w:b/>
        </w:rPr>
        <w:lastRenderedPageBreak/>
        <w:t>Abilities:</w:t>
      </w:r>
    </w:p>
    <w:p w:rsidR="00211C50" w:rsidRPr="00F92A01" w:rsidRDefault="00211C50" w:rsidP="002A7468">
      <w:pPr>
        <w:pStyle w:val="ListParagraph"/>
        <w:numPr>
          <w:ilvl w:val="0"/>
          <w:numId w:val="4"/>
        </w:numPr>
        <w:rPr>
          <w:rFonts w:asciiTheme="minorHAnsi" w:hAnsiTheme="minorHAnsi" w:cstheme="minorHAnsi"/>
        </w:rPr>
      </w:pPr>
      <w:r w:rsidRPr="00F92A01">
        <w:rPr>
          <w:rFonts w:asciiTheme="minorHAnsi" w:hAnsiTheme="minorHAnsi" w:cstheme="minorHAnsi"/>
        </w:rPr>
        <w:t>Works independently</w:t>
      </w:r>
    </w:p>
    <w:p w:rsidR="00211C50" w:rsidRPr="00F92A01" w:rsidRDefault="00211C50" w:rsidP="002A7468">
      <w:pPr>
        <w:pStyle w:val="ListParagraph"/>
        <w:numPr>
          <w:ilvl w:val="0"/>
          <w:numId w:val="4"/>
        </w:numPr>
        <w:rPr>
          <w:rFonts w:asciiTheme="minorHAnsi" w:hAnsiTheme="minorHAnsi" w:cstheme="minorHAnsi"/>
        </w:rPr>
      </w:pPr>
      <w:r w:rsidRPr="00F92A01">
        <w:rPr>
          <w:rFonts w:asciiTheme="minorHAnsi" w:hAnsiTheme="minorHAnsi" w:cstheme="minorHAnsi"/>
        </w:rPr>
        <w:t>Ability to exercise judgement and make decisions</w:t>
      </w:r>
    </w:p>
    <w:p w:rsidR="00211C50" w:rsidRPr="00F92A01" w:rsidRDefault="00211C50" w:rsidP="002A7468">
      <w:pPr>
        <w:pStyle w:val="ListParagraph"/>
        <w:numPr>
          <w:ilvl w:val="0"/>
          <w:numId w:val="4"/>
        </w:numPr>
        <w:rPr>
          <w:rFonts w:asciiTheme="minorHAnsi" w:hAnsiTheme="minorHAnsi" w:cstheme="minorHAnsi"/>
        </w:rPr>
      </w:pPr>
      <w:r w:rsidRPr="00F92A01">
        <w:rPr>
          <w:rFonts w:asciiTheme="minorHAnsi" w:hAnsiTheme="minorHAnsi" w:cstheme="minorHAnsi"/>
        </w:rPr>
        <w:t>Ability to apply written instructions and standardized work practices</w:t>
      </w:r>
    </w:p>
    <w:p w:rsidR="00211C50" w:rsidRPr="00F92A01" w:rsidRDefault="00211C50" w:rsidP="002A7468">
      <w:pPr>
        <w:pStyle w:val="ListParagraph"/>
        <w:numPr>
          <w:ilvl w:val="0"/>
          <w:numId w:val="4"/>
        </w:numPr>
        <w:rPr>
          <w:rFonts w:asciiTheme="minorHAnsi" w:hAnsiTheme="minorHAnsi" w:cstheme="minorHAnsi"/>
        </w:rPr>
      </w:pPr>
      <w:r w:rsidRPr="00F92A01">
        <w:rPr>
          <w:rFonts w:asciiTheme="minorHAnsi" w:hAnsiTheme="minorHAnsi" w:cstheme="minorHAnsi"/>
        </w:rPr>
        <w:t>Ability to prioritize</w:t>
      </w:r>
    </w:p>
    <w:p w:rsidR="00211C50" w:rsidRPr="00F92A01" w:rsidRDefault="00B57A55" w:rsidP="002A7468">
      <w:pPr>
        <w:pStyle w:val="ListParagraph"/>
        <w:numPr>
          <w:ilvl w:val="0"/>
          <w:numId w:val="4"/>
        </w:numPr>
        <w:rPr>
          <w:rFonts w:asciiTheme="minorHAnsi" w:hAnsiTheme="minorHAnsi" w:cstheme="minorHAnsi"/>
        </w:rPr>
      </w:pPr>
      <w:r w:rsidRPr="00F92A01">
        <w:rPr>
          <w:rFonts w:asciiTheme="minorHAnsi" w:hAnsiTheme="minorHAnsi" w:cstheme="minorHAnsi"/>
        </w:rPr>
        <w:t xml:space="preserve">Ability to handle multiple </w:t>
      </w:r>
      <w:r w:rsidR="00472CFA" w:rsidRPr="00F92A01">
        <w:rPr>
          <w:rFonts w:asciiTheme="minorHAnsi" w:hAnsiTheme="minorHAnsi" w:cstheme="minorHAnsi"/>
        </w:rPr>
        <w:t>tasks</w:t>
      </w:r>
      <w:r w:rsidRPr="00F92A01">
        <w:rPr>
          <w:rFonts w:asciiTheme="minorHAnsi" w:hAnsiTheme="minorHAnsi" w:cstheme="minorHAnsi"/>
        </w:rPr>
        <w:t xml:space="preserve"> in a busy environment and</w:t>
      </w:r>
      <w:r w:rsidR="00472CFA" w:rsidRPr="00F92A01">
        <w:rPr>
          <w:rFonts w:asciiTheme="minorHAnsi" w:hAnsiTheme="minorHAnsi" w:cstheme="minorHAnsi"/>
        </w:rPr>
        <w:t xml:space="preserve"> see them through to completion</w:t>
      </w:r>
    </w:p>
    <w:p w:rsidR="00B57A55" w:rsidRPr="00F92A01" w:rsidRDefault="00472CFA" w:rsidP="002A7468">
      <w:pPr>
        <w:pStyle w:val="ListParagraph"/>
        <w:numPr>
          <w:ilvl w:val="0"/>
          <w:numId w:val="4"/>
        </w:numPr>
        <w:rPr>
          <w:rFonts w:asciiTheme="minorHAnsi" w:hAnsiTheme="minorHAnsi" w:cstheme="minorHAnsi"/>
        </w:rPr>
      </w:pPr>
      <w:r w:rsidRPr="00F92A01">
        <w:rPr>
          <w:rFonts w:asciiTheme="minorHAnsi" w:hAnsiTheme="minorHAnsi" w:cstheme="minorHAnsi"/>
        </w:rPr>
        <w:t>Must have s</w:t>
      </w:r>
      <w:r w:rsidR="00B57A55" w:rsidRPr="00F92A01">
        <w:rPr>
          <w:rFonts w:asciiTheme="minorHAnsi" w:hAnsiTheme="minorHAnsi" w:cstheme="minorHAnsi"/>
        </w:rPr>
        <w:t>ound judgemen</w:t>
      </w:r>
      <w:r w:rsidRPr="00F92A01">
        <w:rPr>
          <w:rFonts w:asciiTheme="minorHAnsi" w:hAnsiTheme="minorHAnsi" w:cstheme="minorHAnsi"/>
        </w:rPr>
        <w:t>t and problem solving abilities</w:t>
      </w:r>
    </w:p>
    <w:p w:rsidR="00B57A55" w:rsidRPr="00F92A01" w:rsidRDefault="00B57A55" w:rsidP="002A7468">
      <w:pPr>
        <w:pStyle w:val="ListParagraph"/>
        <w:numPr>
          <w:ilvl w:val="0"/>
          <w:numId w:val="4"/>
        </w:numPr>
        <w:rPr>
          <w:rFonts w:asciiTheme="minorHAnsi" w:hAnsiTheme="minorHAnsi" w:cstheme="minorHAnsi"/>
        </w:rPr>
      </w:pPr>
      <w:r w:rsidRPr="00F92A01">
        <w:rPr>
          <w:rFonts w:asciiTheme="minorHAnsi" w:hAnsiTheme="minorHAnsi" w:cstheme="minorHAnsi"/>
        </w:rPr>
        <w:t>Ability to travel between offices</w:t>
      </w:r>
      <w:r w:rsidR="00472CFA" w:rsidRPr="00F92A01">
        <w:rPr>
          <w:rFonts w:asciiTheme="minorHAnsi" w:hAnsiTheme="minorHAnsi" w:cstheme="minorHAnsi"/>
        </w:rPr>
        <w:t xml:space="preserve"> locations</w:t>
      </w:r>
    </w:p>
    <w:p w:rsidR="00B57A55" w:rsidRPr="00F92A01" w:rsidRDefault="00B57A55" w:rsidP="002A7468">
      <w:pPr>
        <w:pStyle w:val="ListParagraph"/>
        <w:numPr>
          <w:ilvl w:val="0"/>
          <w:numId w:val="4"/>
        </w:numPr>
        <w:rPr>
          <w:rFonts w:asciiTheme="minorHAnsi" w:hAnsiTheme="minorHAnsi" w:cstheme="minorHAnsi"/>
        </w:rPr>
      </w:pPr>
      <w:r w:rsidRPr="00F92A01">
        <w:rPr>
          <w:rFonts w:asciiTheme="minorHAnsi" w:hAnsiTheme="minorHAnsi" w:cstheme="minorHAnsi"/>
        </w:rPr>
        <w:t xml:space="preserve">Must be reliable </w:t>
      </w:r>
    </w:p>
    <w:p w:rsidR="00B57A55" w:rsidRPr="00F92A01" w:rsidRDefault="00B57A55" w:rsidP="002A7468">
      <w:pPr>
        <w:pStyle w:val="ListParagraph"/>
        <w:numPr>
          <w:ilvl w:val="0"/>
          <w:numId w:val="4"/>
        </w:numPr>
        <w:rPr>
          <w:rFonts w:asciiTheme="minorHAnsi" w:hAnsiTheme="minorHAnsi" w:cstheme="minorHAnsi"/>
        </w:rPr>
      </w:pPr>
      <w:r w:rsidRPr="00F92A01">
        <w:rPr>
          <w:rFonts w:asciiTheme="minorHAnsi" w:hAnsiTheme="minorHAnsi" w:cstheme="minorHAnsi"/>
        </w:rPr>
        <w:t>Ability to document accurately and concisely</w:t>
      </w:r>
    </w:p>
    <w:p w:rsidR="00B57A55" w:rsidRPr="00F92A01" w:rsidRDefault="00B57A55" w:rsidP="002A7468">
      <w:pPr>
        <w:pStyle w:val="ListParagraph"/>
        <w:numPr>
          <w:ilvl w:val="0"/>
          <w:numId w:val="4"/>
        </w:numPr>
        <w:rPr>
          <w:rFonts w:asciiTheme="minorHAnsi" w:hAnsiTheme="minorHAnsi" w:cstheme="minorHAnsi"/>
        </w:rPr>
      </w:pPr>
      <w:r w:rsidRPr="00F92A01">
        <w:rPr>
          <w:rFonts w:asciiTheme="minorHAnsi" w:hAnsiTheme="minorHAnsi" w:cstheme="minorHAnsi"/>
        </w:rPr>
        <w:t>Ability to perform while under stress</w:t>
      </w:r>
    </w:p>
    <w:p w:rsidR="00B57A55" w:rsidRPr="00F92A01" w:rsidRDefault="00B57A55" w:rsidP="002A7468">
      <w:pPr>
        <w:pStyle w:val="ListParagraph"/>
        <w:numPr>
          <w:ilvl w:val="0"/>
          <w:numId w:val="4"/>
        </w:numPr>
        <w:rPr>
          <w:rFonts w:asciiTheme="minorHAnsi" w:hAnsiTheme="minorHAnsi" w:cstheme="minorHAnsi"/>
        </w:rPr>
      </w:pPr>
      <w:r w:rsidRPr="00F92A01">
        <w:rPr>
          <w:rFonts w:asciiTheme="minorHAnsi" w:hAnsiTheme="minorHAnsi" w:cstheme="minorHAnsi"/>
        </w:rPr>
        <w:t xml:space="preserve">Must possess sufficient dexterity to perform </w:t>
      </w:r>
      <w:r w:rsidR="00472CFA" w:rsidRPr="00F92A01">
        <w:rPr>
          <w:rFonts w:asciiTheme="minorHAnsi" w:hAnsiTheme="minorHAnsi" w:cstheme="minorHAnsi"/>
        </w:rPr>
        <w:t>essential responsibilities</w:t>
      </w:r>
    </w:p>
    <w:p w:rsidR="00472CFA" w:rsidRPr="00F92A01" w:rsidRDefault="00472CFA" w:rsidP="0011600A">
      <w:pPr>
        <w:rPr>
          <w:rFonts w:asciiTheme="minorHAnsi" w:hAnsiTheme="minorHAnsi" w:cstheme="minorHAnsi"/>
        </w:rPr>
      </w:pPr>
    </w:p>
    <w:p w:rsidR="00472CFA" w:rsidRPr="00F92A01" w:rsidRDefault="00472CFA" w:rsidP="0011600A">
      <w:pPr>
        <w:rPr>
          <w:rFonts w:asciiTheme="minorHAnsi" w:hAnsiTheme="minorHAnsi" w:cstheme="minorHAnsi"/>
          <w:b/>
        </w:rPr>
      </w:pPr>
      <w:r w:rsidRPr="00F92A01">
        <w:rPr>
          <w:rFonts w:asciiTheme="minorHAnsi" w:hAnsiTheme="minorHAnsi" w:cstheme="minorHAnsi"/>
          <w:b/>
        </w:rPr>
        <w:t>Miscellaneous:</w:t>
      </w:r>
    </w:p>
    <w:p w:rsidR="00812555" w:rsidRPr="00F92A01" w:rsidRDefault="00812555" w:rsidP="002A7468">
      <w:pPr>
        <w:pStyle w:val="ListParagraph"/>
        <w:numPr>
          <w:ilvl w:val="0"/>
          <w:numId w:val="5"/>
        </w:numPr>
        <w:rPr>
          <w:rFonts w:asciiTheme="minorHAnsi" w:hAnsiTheme="minorHAnsi" w:cstheme="minorHAnsi"/>
        </w:rPr>
      </w:pPr>
      <w:r w:rsidRPr="00F92A01">
        <w:rPr>
          <w:rFonts w:asciiTheme="minorHAnsi" w:hAnsiTheme="minorHAnsi" w:cstheme="minorHAnsi"/>
        </w:rPr>
        <w:t>Supports Gastroenterology Associates Policies and Procedures</w:t>
      </w:r>
    </w:p>
    <w:p w:rsidR="00472CFA" w:rsidRPr="00F92A01" w:rsidRDefault="00472CFA" w:rsidP="002A7468">
      <w:pPr>
        <w:pStyle w:val="ListParagraph"/>
        <w:numPr>
          <w:ilvl w:val="0"/>
          <w:numId w:val="5"/>
        </w:numPr>
        <w:rPr>
          <w:rFonts w:asciiTheme="minorHAnsi" w:hAnsiTheme="minorHAnsi" w:cstheme="minorHAnsi"/>
        </w:rPr>
      </w:pPr>
      <w:r w:rsidRPr="00F92A01">
        <w:rPr>
          <w:rFonts w:asciiTheme="minorHAnsi" w:hAnsiTheme="minorHAnsi" w:cstheme="minorHAnsi"/>
        </w:rPr>
        <w:t>Adheres to Gastroenterology Associates Attendance Policy</w:t>
      </w:r>
    </w:p>
    <w:p w:rsidR="00472CFA" w:rsidRPr="00F92A01" w:rsidRDefault="00472CFA" w:rsidP="002A7468">
      <w:pPr>
        <w:pStyle w:val="ListParagraph"/>
        <w:numPr>
          <w:ilvl w:val="0"/>
          <w:numId w:val="5"/>
        </w:numPr>
        <w:rPr>
          <w:rFonts w:asciiTheme="minorHAnsi" w:hAnsiTheme="minorHAnsi" w:cstheme="minorHAnsi"/>
        </w:rPr>
      </w:pPr>
      <w:r w:rsidRPr="00F92A01">
        <w:rPr>
          <w:rFonts w:asciiTheme="minorHAnsi" w:hAnsiTheme="minorHAnsi" w:cstheme="minorHAnsi"/>
        </w:rPr>
        <w:t>Observes Gastroenterology Associates Dress Code</w:t>
      </w:r>
    </w:p>
    <w:p w:rsidR="00472CFA" w:rsidRPr="00F92A01" w:rsidRDefault="00472CFA" w:rsidP="002A7468">
      <w:pPr>
        <w:pStyle w:val="ListParagraph"/>
        <w:numPr>
          <w:ilvl w:val="0"/>
          <w:numId w:val="5"/>
        </w:numPr>
        <w:rPr>
          <w:rFonts w:asciiTheme="minorHAnsi" w:hAnsiTheme="minorHAnsi" w:cstheme="minorHAnsi"/>
        </w:rPr>
      </w:pPr>
      <w:r w:rsidRPr="00F92A01">
        <w:rPr>
          <w:rFonts w:asciiTheme="minorHAnsi" w:hAnsiTheme="minorHAnsi" w:cstheme="minorHAnsi"/>
        </w:rPr>
        <w:t>Attends Clinical meetings</w:t>
      </w:r>
    </w:p>
    <w:p w:rsidR="00472CFA" w:rsidRPr="00F92A01" w:rsidRDefault="00472CFA" w:rsidP="002A7468">
      <w:pPr>
        <w:pStyle w:val="ListParagraph"/>
        <w:numPr>
          <w:ilvl w:val="0"/>
          <w:numId w:val="5"/>
        </w:numPr>
        <w:rPr>
          <w:rFonts w:asciiTheme="minorHAnsi" w:hAnsiTheme="minorHAnsi" w:cstheme="minorHAnsi"/>
        </w:rPr>
      </w:pPr>
      <w:r w:rsidRPr="00F92A01">
        <w:rPr>
          <w:rFonts w:asciiTheme="minorHAnsi" w:hAnsiTheme="minorHAnsi" w:cstheme="minorHAnsi"/>
        </w:rPr>
        <w:t>Attends any company training (OSHA/HIPAA, customer service, computer, annual company meeting)</w:t>
      </w:r>
    </w:p>
    <w:p w:rsidR="00F13B17" w:rsidRPr="00F92A01" w:rsidRDefault="00F13B17" w:rsidP="00F13B17">
      <w:pPr>
        <w:rPr>
          <w:rFonts w:asciiTheme="minorHAnsi" w:hAnsiTheme="minorHAnsi" w:cstheme="minorHAnsi"/>
          <w:b/>
        </w:rPr>
      </w:pPr>
    </w:p>
    <w:p w:rsidR="00F13B17" w:rsidRPr="00F92A01" w:rsidRDefault="00F13B17" w:rsidP="00F13B17">
      <w:pPr>
        <w:rPr>
          <w:rFonts w:asciiTheme="minorHAnsi" w:hAnsiTheme="minorHAnsi" w:cstheme="minorHAnsi"/>
          <w:b/>
        </w:rPr>
      </w:pPr>
      <w:r w:rsidRPr="00F92A01">
        <w:rPr>
          <w:rFonts w:asciiTheme="minorHAnsi" w:hAnsiTheme="minorHAnsi" w:cstheme="minorHAnsi"/>
          <w:b/>
        </w:rPr>
        <w:t>Education and/or Experience:</w:t>
      </w:r>
    </w:p>
    <w:p w:rsidR="00F13B17" w:rsidRPr="00F92A01" w:rsidRDefault="00F92A01" w:rsidP="00F92A01">
      <w:pPr>
        <w:pStyle w:val="ListParagraph"/>
        <w:numPr>
          <w:ilvl w:val="0"/>
          <w:numId w:val="11"/>
        </w:numPr>
        <w:rPr>
          <w:rFonts w:asciiTheme="minorHAnsi" w:hAnsiTheme="minorHAnsi" w:cstheme="minorHAnsi"/>
        </w:rPr>
      </w:pPr>
      <w:r w:rsidRPr="00F92A01">
        <w:rPr>
          <w:rFonts w:asciiTheme="minorHAnsi" w:hAnsiTheme="minorHAnsi" w:cstheme="minorHAnsi"/>
        </w:rPr>
        <w:t>H</w:t>
      </w:r>
      <w:r w:rsidR="00F13B17" w:rsidRPr="00F92A01">
        <w:rPr>
          <w:rFonts w:asciiTheme="minorHAnsi" w:hAnsiTheme="minorHAnsi" w:cstheme="minorHAnsi"/>
        </w:rPr>
        <w:t>igh school diploma or equivalent</w:t>
      </w:r>
      <w:r w:rsidRPr="00F92A01">
        <w:rPr>
          <w:rFonts w:asciiTheme="minorHAnsi" w:hAnsiTheme="minorHAnsi" w:cstheme="minorHAnsi"/>
        </w:rPr>
        <w:t xml:space="preserve"> required</w:t>
      </w:r>
      <w:r w:rsidR="00F13B17" w:rsidRPr="00F92A01">
        <w:rPr>
          <w:rFonts w:asciiTheme="minorHAnsi" w:hAnsiTheme="minorHAnsi" w:cstheme="minorHAnsi"/>
        </w:rPr>
        <w:t xml:space="preserve"> </w:t>
      </w:r>
    </w:p>
    <w:p w:rsidR="00F13B17" w:rsidRPr="00F92A01" w:rsidRDefault="00F13B17" w:rsidP="00F92A01">
      <w:pPr>
        <w:pStyle w:val="ListParagraph"/>
        <w:numPr>
          <w:ilvl w:val="0"/>
          <w:numId w:val="11"/>
        </w:numPr>
        <w:rPr>
          <w:rFonts w:asciiTheme="minorHAnsi" w:hAnsiTheme="minorHAnsi" w:cstheme="minorHAnsi"/>
        </w:rPr>
      </w:pPr>
      <w:r w:rsidRPr="00F92A01">
        <w:rPr>
          <w:rFonts w:asciiTheme="minorHAnsi" w:hAnsiTheme="minorHAnsi" w:cstheme="minorHAnsi"/>
        </w:rPr>
        <w:t>Certificate of course completion from an accredited facility</w:t>
      </w:r>
      <w:r w:rsidR="00F92A01" w:rsidRPr="00F92A01">
        <w:rPr>
          <w:rFonts w:asciiTheme="minorHAnsi" w:hAnsiTheme="minorHAnsi" w:cstheme="minorHAnsi"/>
        </w:rPr>
        <w:t xml:space="preserve"> required</w:t>
      </w:r>
    </w:p>
    <w:p w:rsidR="00F92A01" w:rsidRDefault="00F92A01" w:rsidP="00F92A01">
      <w:pPr>
        <w:pStyle w:val="ListParagraph"/>
        <w:numPr>
          <w:ilvl w:val="0"/>
          <w:numId w:val="11"/>
        </w:numPr>
        <w:rPr>
          <w:rFonts w:asciiTheme="minorHAnsi" w:hAnsiTheme="minorHAnsi" w:cstheme="minorHAnsi"/>
        </w:rPr>
      </w:pPr>
      <w:r w:rsidRPr="00F92A01">
        <w:rPr>
          <w:rFonts w:asciiTheme="minorHAnsi" w:hAnsiTheme="minorHAnsi" w:cstheme="minorHAnsi"/>
        </w:rPr>
        <w:t>Previous medical office experience is preferred but not necessary</w:t>
      </w:r>
    </w:p>
    <w:p w:rsidR="00F92A01" w:rsidRDefault="00F92A01" w:rsidP="00F92A01">
      <w:pPr>
        <w:pStyle w:val="ListParagraph"/>
        <w:numPr>
          <w:ilvl w:val="0"/>
          <w:numId w:val="11"/>
        </w:numPr>
        <w:rPr>
          <w:rFonts w:asciiTheme="minorHAnsi" w:hAnsiTheme="minorHAnsi" w:cstheme="minorHAnsi"/>
        </w:rPr>
      </w:pPr>
      <w:r>
        <w:rPr>
          <w:rFonts w:asciiTheme="minorHAnsi" w:hAnsiTheme="minorHAnsi" w:cstheme="minorHAnsi"/>
        </w:rPr>
        <w:t>Proficient computer knowledge</w:t>
      </w:r>
    </w:p>
    <w:p w:rsidR="00F92A01" w:rsidRDefault="00F92A01" w:rsidP="00F92A01">
      <w:pPr>
        <w:pStyle w:val="ListParagraph"/>
        <w:numPr>
          <w:ilvl w:val="0"/>
          <w:numId w:val="11"/>
        </w:numPr>
        <w:rPr>
          <w:rFonts w:asciiTheme="minorHAnsi" w:hAnsiTheme="minorHAnsi" w:cstheme="minorHAnsi"/>
        </w:rPr>
      </w:pPr>
      <w:r>
        <w:rPr>
          <w:rFonts w:asciiTheme="minorHAnsi" w:hAnsiTheme="minorHAnsi" w:cstheme="minorHAnsi"/>
        </w:rPr>
        <w:t>Proficient medical terminology knowledge</w:t>
      </w:r>
    </w:p>
    <w:p w:rsidR="00F92A01" w:rsidRPr="00F92A01" w:rsidRDefault="00F92A01" w:rsidP="00F92A01">
      <w:pPr>
        <w:pStyle w:val="ListParagraph"/>
        <w:numPr>
          <w:ilvl w:val="0"/>
          <w:numId w:val="11"/>
        </w:numPr>
        <w:rPr>
          <w:rFonts w:asciiTheme="minorHAnsi" w:hAnsiTheme="minorHAnsi" w:cstheme="minorHAnsi"/>
        </w:rPr>
      </w:pPr>
      <w:r>
        <w:rPr>
          <w:rFonts w:asciiTheme="minorHAnsi" w:hAnsiTheme="minorHAnsi" w:cstheme="minorHAnsi"/>
        </w:rPr>
        <w:t>Proficient telephone etiquette</w:t>
      </w:r>
    </w:p>
    <w:p w:rsidR="00F13B17" w:rsidRPr="00F92A01" w:rsidRDefault="00F13B17" w:rsidP="00F13B17">
      <w:pPr>
        <w:rPr>
          <w:rFonts w:asciiTheme="minorHAnsi" w:hAnsiTheme="minorHAnsi" w:cstheme="minorHAnsi"/>
        </w:rPr>
      </w:pPr>
    </w:p>
    <w:p w:rsidR="00F13B17" w:rsidRPr="00F92A01" w:rsidRDefault="00F13B17" w:rsidP="00F13B17">
      <w:pPr>
        <w:shd w:val="clear" w:color="auto" w:fill="FFFFFF"/>
        <w:spacing w:after="240"/>
        <w:rPr>
          <w:rFonts w:asciiTheme="minorHAnsi" w:hAnsiTheme="minorHAnsi" w:cstheme="minorHAnsi"/>
          <w:color w:val="000000"/>
        </w:rPr>
      </w:pPr>
      <w:r w:rsidRPr="00F92A01">
        <w:rPr>
          <w:rFonts w:asciiTheme="minorHAnsi" w:hAnsiTheme="minorHAnsi" w:cstheme="minorHAnsi"/>
          <w:b/>
          <w:bCs/>
          <w:color w:val="000000"/>
        </w:rPr>
        <w:t>Physical Demands</w:t>
      </w:r>
      <w:r w:rsidR="00F92A01">
        <w:rPr>
          <w:rFonts w:asciiTheme="minorHAnsi" w:hAnsiTheme="minorHAnsi" w:cstheme="minorHAnsi"/>
          <w:b/>
          <w:bCs/>
          <w:color w:val="000000"/>
        </w:rPr>
        <w:t>:</w:t>
      </w:r>
      <w:r w:rsidRPr="00F92A01">
        <w:rPr>
          <w:rFonts w:asciiTheme="minorHAnsi" w:hAnsiTheme="minorHAnsi" w:cstheme="minorHAnsi"/>
          <w:color w:val="000000"/>
        </w:rPr>
        <w:b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13B17" w:rsidRPr="00F92A01" w:rsidRDefault="00F13B17" w:rsidP="00F13B17">
      <w:pPr>
        <w:shd w:val="clear" w:color="auto" w:fill="FFFFFF"/>
        <w:spacing w:after="240"/>
        <w:rPr>
          <w:rFonts w:asciiTheme="minorHAnsi" w:hAnsiTheme="minorHAnsi" w:cstheme="minorHAnsi"/>
          <w:color w:val="000000"/>
        </w:rPr>
      </w:pPr>
      <w:r w:rsidRPr="00F92A01">
        <w:rPr>
          <w:rFonts w:asciiTheme="minorHAnsi" w:hAnsiTheme="minorHAnsi" w:cstheme="minorHAnsi"/>
          <w:color w:val="000000"/>
        </w:rPr>
        <w:t>While performing the duties of this job, the employee is regularly required to stand, walk, sit, talk, hear, use hands to finger, handle, or feel, and reach with hands and arms. At times, the employee must lift and/or move up to 25 pounds.</w:t>
      </w:r>
    </w:p>
    <w:p w:rsidR="00A46A09" w:rsidRDefault="00A46A09" w:rsidP="00F13B17">
      <w:pPr>
        <w:shd w:val="clear" w:color="auto" w:fill="FFFFFF"/>
        <w:spacing w:after="240"/>
        <w:rPr>
          <w:rFonts w:asciiTheme="minorHAnsi" w:hAnsiTheme="minorHAnsi" w:cstheme="minorHAnsi"/>
          <w:color w:val="000000"/>
        </w:rPr>
      </w:pPr>
    </w:p>
    <w:p w:rsidR="00A46A09" w:rsidRDefault="00A46A09" w:rsidP="00F13B17">
      <w:pPr>
        <w:shd w:val="clear" w:color="auto" w:fill="FFFFFF"/>
        <w:spacing w:after="240"/>
        <w:rPr>
          <w:rFonts w:asciiTheme="minorHAnsi" w:hAnsiTheme="minorHAnsi" w:cstheme="minorHAnsi"/>
          <w:color w:val="000000"/>
        </w:rPr>
      </w:pPr>
    </w:p>
    <w:p w:rsidR="00A46A09" w:rsidRDefault="00A46A09" w:rsidP="00F13B17">
      <w:pPr>
        <w:shd w:val="clear" w:color="auto" w:fill="FFFFFF"/>
        <w:spacing w:after="240"/>
        <w:rPr>
          <w:rFonts w:asciiTheme="minorHAnsi" w:hAnsiTheme="minorHAnsi" w:cstheme="minorHAnsi"/>
          <w:color w:val="000000"/>
        </w:rPr>
      </w:pPr>
    </w:p>
    <w:p w:rsidR="00A46A09" w:rsidRDefault="00A46A09" w:rsidP="00F13B17">
      <w:pPr>
        <w:shd w:val="clear" w:color="auto" w:fill="FFFFFF"/>
        <w:spacing w:after="240"/>
        <w:rPr>
          <w:rFonts w:asciiTheme="minorHAnsi" w:hAnsiTheme="minorHAnsi" w:cstheme="minorHAnsi"/>
          <w:color w:val="000000"/>
        </w:rPr>
      </w:pPr>
    </w:p>
    <w:p w:rsidR="00A46A09" w:rsidRDefault="00A46A09" w:rsidP="00F13B17">
      <w:pPr>
        <w:shd w:val="clear" w:color="auto" w:fill="FFFFFF"/>
        <w:spacing w:after="240"/>
        <w:rPr>
          <w:rFonts w:asciiTheme="minorHAnsi" w:hAnsiTheme="minorHAnsi" w:cstheme="minorHAnsi"/>
          <w:color w:val="000000"/>
        </w:rPr>
      </w:pPr>
    </w:p>
    <w:p w:rsidR="00A46A09" w:rsidRDefault="00A46A09" w:rsidP="00F13B17">
      <w:pPr>
        <w:shd w:val="clear" w:color="auto" w:fill="FFFFFF"/>
        <w:spacing w:after="240"/>
        <w:rPr>
          <w:rFonts w:asciiTheme="minorHAnsi" w:hAnsiTheme="minorHAnsi" w:cstheme="minorHAnsi"/>
          <w:color w:val="000000"/>
        </w:rPr>
      </w:pPr>
    </w:p>
    <w:p w:rsidR="00F13B17" w:rsidRPr="00F92A01" w:rsidRDefault="00F13B17" w:rsidP="00F13B17">
      <w:pPr>
        <w:shd w:val="clear" w:color="auto" w:fill="FFFFFF"/>
        <w:spacing w:after="240"/>
        <w:rPr>
          <w:rFonts w:asciiTheme="minorHAnsi" w:hAnsiTheme="minorHAnsi" w:cstheme="minorHAnsi"/>
          <w:color w:val="000000"/>
        </w:rPr>
      </w:pPr>
      <w:r w:rsidRPr="00F92A01">
        <w:rPr>
          <w:rFonts w:asciiTheme="minorHAnsi" w:hAnsiTheme="minorHAnsi" w:cstheme="minorHAnsi"/>
          <w:color w:val="000000"/>
        </w:rPr>
        <w:lastRenderedPageBreak/>
        <w:t>Job Type: Full-time</w:t>
      </w:r>
    </w:p>
    <w:p w:rsidR="00F13B17" w:rsidRPr="00F92A01" w:rsidRDefault="00F13B17" w:rsidP="00F13B17">
      <w:pPr>
        <w:shd w:val="clear" w:color="auto" w:fill="FFFFFF"/>
        <w:spacing w:after="240"/>
        <w:rPr>
          <w:rFonts w:asciiTheme="minorHAnsi" w:hAnsiTheme="minorHAnsi" w:cstheme="minorHAnsi"/>
          <w:color w:val="000000"/>
        </w:rPr>
      </w:pPr>
      <w:r w:rsidRPr="00F92A01">
        <w:rPr>
          <w:rFonts w:asciiTheme="minorHAnsi" w:hAnsiTheme="minorHAnsi" w:cstheme="minorHAnsi"/>
          <w:color w:val="000000"/>
        </w:rPr>
        <w:t>Benefits:</w:t>
      </w:r>
    </w:p>
    <w:p w:rsidR="00F13B17" w:rsidRPr="00F92A01" w:rsidRDefault="00F13B17" w:rsidP="00F13B17">
      <w:pPr>
        <w:numPr>
          <w:ilvl w:val="0"/>
          <w:numId w:val="7"/>
        </w:numPr>
        <w:shd w:val="clear" w:color="auto" w:fill="FFFFFF"/>
        <w:spacing w:before="100" w:beforeAutospacing="1" w:after="100" w:afterAutospacing="1" w:line="276" w:lineRule="auto"/>
        <w:rPr>
          <w:rFonts w:asciiTheme="minorHAnsi" w:hAnsiTheme="minorHAnsi" w:cstheme="minorHAnsi"/>
          <w:color w:val="000000"/>
        </w:rPr>
      </w:pPr>
      <w:r w:rsidRPr="00F92A01">
        <w:rPr>
          <w:rFonts w:asciiTheme="minorHAnsi" w:hAnsiTheme="minorHAnsi" w:cstheme="minorHAnsi"/>
          <w:color w:val="000000"/>
        </w:rPr>
        <w:t>401(k)</w:t>
      </w:r>
    </w:p>
    <w:p w:rsidR="00F13B17" w:rsidRPr="00F92A01" w:rsidRDefault="00F13B17" w:rsidP="00F13B17">
      <w:pPr>
        <w:numPr>
          <w:ilvl w:val="0"/>
          <w:numId w:val="7"/>
        </w:numPr>
        <w:shd w:val="clear" w:color="auto" w:fill="FFFFFF"/>
        <w:spacing w:before="100" w:beforeAutospacing="1" w:after="100" w:afterAutospacing="1" w:line="276" w:lineRule="auto"/>
        <w:rPr>
          <w:rFonts w:asciiTheme="minorHAnsi" w:hAnsiTheme="minorHAnsi" w:cstheme="minorHAnsi"/>
          <w:color w:val="000000"/>
        </w:rPr>
      </w:pPr>
      <w:r w:rsidRPr="00F92A01">
        <w:rPr>
          <w:rFonts w:asciiTheme="minorHAnsi" w:hAnsiTheme="minorHAnsi" w:cstheme="minorHAnsi"/>
          <w:color w:val="000000"/>
        </w:rPr>
        <w:t>401(k) matching</w:t>
      </w:r>
    </w:p>
    <w:p w:rsidR="00F13B17" w:rsidRPr="00F92A01" w:rsidRDefault="00F13B17" w:rsidP="00F13B17">
      <w:pPr>
        <w:numPr>
          <w:ilvl w:val="0"/>
          <w:numId w:val="7"/>
        </w:numPr>
        <w:shd w:val="clear" w:color="auto" w:fill="FFFFFF"/>
        <w:spacing w:before="100" w:beforeAutospacing="1" w:after="100" w:afterAutospacing="1" w:line="276" w:lineRule="auto"/>
        <w:rPr>
          <w:rFonts w:asciiTheme="minorHAnsi" w:hAnsiTheme="minorHAnsi" w:cstheme="minorHAnsi"/>
          <w:color w:val="000000"/>
        </w:rPr>
      </w:pPr>
      <w:r w:rsidRPr="00F92A01">
        <w:rPr>
          <w:rFonts w:asciiTheme="minorHAnsi" w:hAnsiTheme="minorHAnsi" w:cstheme="minorHAnsi"/>
          <w:color w:val="000000"/>
        </w:rPr>
        <w:t>Dental insurance</w:t>
      </w:r>
    </w:p>
    <w:p w:rsidR="00F13B17" w:rsidRPr="00F92A01" w:rsidRDefault="00F13B17" w:rsidP="00F13B17">
      <w:pPr>
        <w:numPr>
          <w:ilvl w:val="0"/>
          <w:numId w:val="7"/>
        </w:numPr>
        <w:shd w:val="clear" w:color="auto" w:fill="FFFFFF"/>
        <w:spacing w:before="100" w:beforeAutospacing="1" w:after="100" w:afterAutospacing="1" w:line="276" w:lineRule="auto"/>
        <w:rPr>
          <w:rFonts w:asciiTheme="minorHAnsi" w:hAnsiTheme="minorHAnsi" w:cstheme="minorHAnsi"/>
          <w:color w:val="000000"/>
        </w:rPr>
      </w:pPr>
      <w:r w:rsidRPr="00F92A01">
        <w:rPr>
          <w:rFonts w:asciiTheme="minorHAnsi" w:hAnsiTheme="minorHAnsi" w:cstheme="minorHAnsi"/>
          <w:color w:val="000000"/>
        </w:rPr>
        <w:t>Employee discount</w:t>
      </w:r>
    </w:p>
    <w:p w:rsidR="00F13B17" w:rsidRPr="00F92A01" w:rsidRDefault="00F13B17" w:rsidP="00F13B17">
      <w:pPr>
        <w:numPr>
          <w:ilvl w:val="0"/>
          <w:numId w:val="7"/>
        </w:numPr>
        <w:shd w:val="clear" w:color="auto" w:fill="FFFFFF"/>
        <w:spacing w:before="100" w:beforeAutospacing="1" w:after="100" w:afterAutospacing="1" w:line="276" w:lineRule="auto"/>
        <w:rPr>
          <w:rFonts w:asciiTheme="minorHAnsi" w:hAnsiTheme="minorHAnsi" w:cstheme="minorHAnsi"/>
          <w:color w:val="000000"/>
        </w:rPr>
      </w:pPr>
      <w:r w:rsidRPr="00F92A01">
        <w:rPr>
          <w:rFonts w:asciiTheme="minorHAnsi" w:hAnsiTheme="minorHAnsi" w:cstheme="minorHAnsi"/>
          <w:color w:val="000000"/>
        </w:rPr>
        <w:t>Health insurance</w:t>
      </w:r>
    </w:p>
    <w:p w:rsidR="00F13B17" w:rsidRPr="00F92A01" w:rsidRDefault="00F13B17" w:rsidP="00F13B17">
      <w:pPr>
        <w:numPr>
          <w:ilvl w:val="0"/>
          <w:numId w:val="7"/>
        </w:numPr>
        <w:shd w:val="clear" w:color="auto" w:fill="FFFFFF"/>
        <w:spacing w:before="100" w:beforeAutospacing="1" w:after="100" w:afterAutospacing="1" w:line="276" w:lineRule="auto"/>
        <w:rPr>
          <w:rFonts w:asciiTheme="minorHAnsi" w:hAnsiTheme="minorHAnsi" w:cstheme="minorHAnsi"/>
          <w:color w:val="000000"/>
        </w:rPr>
      </w:pPr>
      <w:r w:rsidRPr="00F92A01">
        <w:rPr>
          <w:rFonts w:asciiTheme="minorHAnsi" w:hAnsiTheme="minorHAnsi" w:cstheme="minorHAnsi"/>
          <w:color w:val="000000"/>
        </w:rPr>
        <w:t>Life insurance</w:t>
      </w:r>
    </w:p>
    <w:p w:rsidR="00F13B17" w:rsidRPr="00F92A01" w:rsidRDefault="00F13B17" w:rsidP="00F13B17">
      <w:pPr>
        <w:numPr>
          <w:ilvl w:val="0"/>
          <w:numId w:val="7"/>
        </w:numPr>
        <w:shd w:val="clear" w:color="auto" w:fill="FFFFFF"/>
        <w:spacing w:before="100" w:beforeAutospacing="1" w:after="100" w:afterAutospacing="1" w:line="276" w:lineRule="auto"/>
        <w:rPr>
          <w:rFonts w:asciiTheme="minorHAnsi" w:hAnsiTheme="minorHAnsi" w:cstheme="minorHAnsi"/>
          <w:color w:val="000000"/>
        </w:rPr>
      </w:pPr>
      <w:r w:rsidRPr="00F92A01">
        <w:rPr>
          <w:rFonts w:asciiTheme="minorHAnsi" w:hAnsiTheme="minorHAnsi" w:cstheme="minorHAnsi"/>
          <w:color w:val="000000"/>
        </w:rPr>
        <w:t>Paid time off</w:t>
      </w:r>
    </w:p>
    <w:p w:rsidR="00F13B17" w:rsidRPr="00F92A01" w:rsidRDefault="00F13B17" w:rsidP="00F13B17">
      <w:pPr>
        <w:numPr>
          <w:ilvl w:val="0"/>
          <w:numId w:val="7"/>
        </w:numPr>
        <w:shd w:val="clear" w:color="auto" w:fill="FFFFFF"/>
        <w:spacing w:before="100" w:beforeAutospacing="1" w:after="100" w:afterAutospacing="1" w:line="276" w:lineRule="auto"/>
        <w:rPr>
          <w:rFonts w:asciiTheme="minorHAnsi" w:hAnsiTheme="minorHAnsi" w:cstheme="minorHAnsi"/>
          <w:color w:val="000000"/>
        </w:rPr>
      </w:pPr>
      <w:r w:rsidRPr="00F92A01">
        <w:rPr>
          <w:rFonts w:asciiTheme="minorHAnsi" w:hAnsiTheme="minorHAnsi" w:cstheme="minorHAnsi"/>
          <w:color w:val="000000"/>
        </w:rPr>
        <w:t>Vision insurance</w:t>
      </w:r>
    </w:p>
    <w:p w:rsidR="002A7468" w:rsidRPr="00F92A01" w:rsidRDefault="002A7468" w:rsidP="0011600A">
      <w:pPr>
        <w:rPr>
          <w:rFonts w:asciiTheme="minorHAnsi" w:hAnsiTheme="minorHAnsi" w:cstheme="minorHAnsi"/>
        </w:rPr>
      </w:pPr>
    </w:p>
    <w:sectPr w:rsidR="002A7468" w:rsidRPr="00F92A01" w:rsidSect="006C3714">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17" w:rsidRDefault="00F13B17" w:rsidP="007922E9">
      <w:r>
        <w:separator/>
      </w:r>
    </w:p>
  </w:endnote>
  <w:endnote w:type="continuationSeparator" w:id="0">
    <w:p w:rsidR="00F13B17" w:rsidRDefault="00F13B17" w:rsidP="0079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186136948"/>
      <w:docPartObj>
        <w:docPartGallery w:val="Page Numbers (Bottom of Page)"/>
        <w:docPartUnique/>
      </w:docPartObj>
    </w:sdtPr>
    <w:sdtEndPr>
      <w:rPr>
        <w:noProof/>
      </w:rPr>
    </w:sdtEndPr>
    <w:sdtContent>
      <w:p w:rsidR="00F13B17" w:rsidRPr="00365537" w:rsidRDefault="00F13B17">
        <w:pPr>
          <w:pStyle w:val="Footer"/>
          <w:jc w:val="center"/>
          <w:rPr>
            <w:rFonts w:asciiTheme="minorHAnsi" w:hAnsiTheme="minorHAnsi"/>
            <w:sz w:val="16"/>
            <w:szCs w:val="16"/>
          </w:rPr>
        </w:pPr>
        <w:r w:rsidRPr="00365537">
          <w:rPr>
            <w:rFonts w:asciiTheme="minorHAnsi" w:hAnsiTheme="minorHAnsi"/>
            <w:sz w:val="16"/>
            <w:szCs w:val="16"/>
          </w:rPr>
          <w:fldChar w:fldCharType="begin"/>
        </w:r>
        <w:r w:rsidRPr="00365537">
          <w:rPr>
            <w:rFonts w:asciiTheme="minorHAnsi" w:hAnsiTheme="minorHAnsi"/>
            <w:sz w:val="16"/>
            <w:szCs w:val="16"/>
          </w:rPr>
          <w:instrText xml:space="preserve"> PAGE   \* MERGEFORMAT </w:instrText>
        </w:r>
        <w:r w:rsidRPr="00365537">
          <w:rPr>
            <w:rFonts w:asciiTheme="minorHAnsi" w:hAnsiTheme="minorHAnsi"/>
            <w:sz w:val="16"/>
            <w:szCs w:val="16"/>
          </w:rPr>
          <w:fldChar w:fldCharType="separate"/>
        </w:r>
        <w:r w:rsidR="00A243C7">
          <w:rPr>
            <w:rFonts w:asciiTheme="minorHAnsi" w:hAnsiTheme="minorHAnsi"/>
            <w:noProof/>
            <w:sz w:val="16"/>
            <w:szCs w:val="16"/>
          </w:rPr>
          <w:t>2</w:t>
        </w:r>
        <w:r w:rsidRPr="00365537">
          <w:rPr>
            <w:rFonts w:asciiTheme="minorHAnsi" w:hAnsiTheme="minorHAnsi"/>
            <w:noProof/>
            <w:sz w:val="16"/>
            <w:szCs w:val="16"/>
          </w:rPr>
          <w:fldChar w:fldCharType="end"/>
        </w:r>
      </w:p>
    </w:sdtContent>
  </w:sdt>
  <w:p w:rsidR="00F13B17" w:rsidRPr="00365537" w:rsidRDefault="00F13B17">
    <w:pPr>
      <w:pStyle w:val="Footer"/>
      <w:rPr>
        <w:rFonts w:asciiTheme="minorHAnsi" w:hAnsiTheme="minorHAnsi"/>
        <w:sz w:val="16"/>
        <w:szCs w:val="16"/>
      </w:rPr>
    </w:pPr>
    <w:r>
      <w:rPr>
        <w:rFonts w:asciiTheme="minorHAnsi" w:hAnsiTheme="minorHAnsi"/>
        <w:sz w:val="16"/>
        <w:szCs w:val="16"/>
      </w:rPr>
      <w:t>Updated 03.04.2019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17" w:rsidRDefault="00F13B17" w:rsidP="007922E9">
      <w:r>
        <w:separator/>
      </w:r>
    </w:p>
  </w:footnote>
  <w:footnote w:type="continuationSeparator" w:id="0">
    <w:p w:rsidR="00F13B17" w:rsidRDefault="00F13B17" w:rsidP="00792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A9F"/>
    <w:multiLevelType w:val="hybridMultilevel"/>
    <w:tmpl w:val="D0CA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1224A"/>
    <w:multiLevelType w:val="hybridMultilevel"/>
    <w:tmpl w:val="69E2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F20D4"/>
    <w:multiLevelType w:val="hybridMultilevel"/>
    <w:tmpl w:val="D694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F4149"/>
    <w:multiLevelType w:val="hybridMultilevel"/>
    <w:tmpl w:val="7A84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77449"/>
    <w:multiLevelType w:val="multilevel"/>
    <w:tmpl w:val="A6A4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4676D"/>
    <w:multiLevelType w:val="hybridMultilevel"/>
    <w:tmpl w:val="3CB8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83B50"/>
    <w:multiLevelType w:val="multilevel"/>
    <w:tmpl w:val="777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77E45"/>
    <w:multiLevelType w:val="hybridMultilevel"/>
    <w:tmpl w:val="56F4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B0E67"/>
    <w:multiLevelType w:val="hybridMultilevel"/>
    <w:tmpl w:val="3F7C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96735"/>
    <w:multiLevelType w:val="multilevel"/>
    <w:tmpl w:val="5BE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B63CE"/>
    <w:multiLevelType w:val="multilevel"/>
    <w:tmpl w:val="664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2"/>
  </w:num>
  <w:num w:numId="5">
    <w:abstractNumId w:val="8"/>
  </w:num>
  <w:num w:numId="6">
    <w:abstractNumId w:val="3"/>
  </w:num>
  <w:num w:numId="7">
    <w:abstractNumId w:val="4"/>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14"/>
    <w:rsid w:val="0011600A"/>
    <w:rsid w:val="00116682"/>
    <w:rsid w:val="00154325"/>
    <w:rsid w:val="001B6ECE"/>
    <w:rsid w:val="00211C50"/>
    <w:rsid w:val="00271A55"/>
    <w:rsid w:val="002802D0"/>
    <w:rsid w:val="002A7468"/>
    <w:rsid w:val="00365537"/>
    <w:rsid w:val="003E6D5D"/>
    <w:rsid w:val="00472CFA"/>
    <w:rsid w:val="006453EC"/>
    <w:rsid w:val="006C3714"/>
    <w:rsid w:val="00774F18"/>
    <w:rsid w:val="007922E9"/>
    <w:rsid w:val="00812555"/>
    <w:rsid w:val="008641AB"/>
    <w:rsid w:val="008A7F95"/>
    <w:rsid w:val="009A5061"/>
    <w:rsid w:val="009C6A37"/>
    <w:rsid w:val="00A243C7"/>
    <w:rsid w:val="00A46A09"/>
    <w:rsid w:val="00AA65FA"/>
    <w:rsid w:val="00B57A55"/>
    <w:rsid w:val="00B70B4E"/>
    <w:rsid w:val="00BB7A05"/>
    <w:rsid w:val="00D145B0"/>
    <w:rsid w:val="00EB2032"/>
    <w:rsid w:val="00ED5756"/>
    <w:rsid w:val="00F13B17"/>
    <w:rsid w:val="00F92A01"/>
    <w:rsid w:val="00FD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0EF072-1DBA-4CE7-8837-32866D8A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0A"/>
    <w:pPr>
      <w:ind w:left="720"/>
      <w:contextualSpacing/>
    </w:pPr>
  </w:style>
  <w:style w:type="paragraph" w:styleId="Header">
    <w:name w:val="header"/>
    <w:basedOn w:val="Normal"/>
    <w:link w:val="HeaderChar"/>
    <w:rsid w:val="007922E9"/>
    <w:pPr>
      <w:tabs>
        <w:tab w:val="center" w:pos="4680"/>
        <w:tab w:val="right" w:pos="9360"/>
      </w:tabs>
    </w:pPr>
  </w:style>
  <w:style w:type="character" w:customStyle="1" w:styleId="HeaderChar">
    <w:name w:val="Header Char"/>
    <w:basedOn w:val="DefaultParagraphFont"/>
    <w:link w:val="Header"/>
    <w:rsid w:val="007922E9"/>
    <w:rPr>
      <w:sz w:val="24"/>
      <w:szCs w:val="24"/>
    </w:rPr>
  </w:style>
  <w:style w:type="paragraph" w:styleId="Footer">
    <w:name w:val="footer"/>
    <w:basedOn w:val="Normal"/>
    <w:link w:val="FooterChar"/>
    <w:uiPriority w:val="99"/>
    <w:rsid w:val="007922E9"/>
    <w:pPr>
      <w:tabs>
        <w:tab w:val="center" w:pos="4680"/>
        <w:tab w:val="right" w:pos="9360"/>
      </w:tabs>
    </w:pPr>
  </w:style>
  <w:style w:type="character" w:customStyle="1" w:styleId="FooterChar">
    <w:name w:val="Footer Char"/>
    <w:basedOn w:val="DefaultParagraphFont"/>
    <w:link w:val="Footer"/>
    <w:uiPriority w:val="99"/>
    <w:rsid w:val="007922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Austin</dc:creator>
  <cp:lastModifiedBy>Emily C. West</cp:lastModifiedBy>
  <cp:revision>2</cp:revision>
  <cp:lastPrinted>2021-10-07T16:03:00Z</cp:lastPrinted>
  <dcterms:created xsi:type="dcterms:W3CDTF">2021-10-07T17:46:00Z</dcterms:created>
  <dcterms:modified xsi:type="dcterms:W3CDTF">2021-10-07T17:46:00Z</dcterms:modified>
</cp:coreProperties>
</file>